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0FE70DA" w:rsidP="70FE70DA" w:rsidRDefault="70FE70DA" w14:paraId="2CFE5C4B" w14:textId="4D93D9EC">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16D22545" w14:textId="23366913">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42BBE85B" w14:textId="4C48E0B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20072ED7" w14:textId="0A6AA61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4ED422BC" w14:textId="061E958C">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23EC7D0B" w14:textId="2D69E264">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32632B31" w14:textId="563AF981">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xmlns:wp14="http://schemas.microsoft.com/office/word/2010/wordml" w:rsidP="70FE70DA" wp14:paraId="32A46939" wp14:textId="632F1C0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70FE70DA" w:rsidR="3D752D12">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xmlns:wp14="http://schemas.microsoft.com/office/word/2010/wordml" w:rsidP="70FE70DA" wp14:paraId="5B1F65C8" wp14:textId="03DFDA54">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FF0000"/>
          <w:sz w:val="48"/>
          <w:szCs w:val="48"/>
          <w:lang w:val="en-US"/>
        </w:rPr>
      </w:pPr>
      <w:r w:rsidRPr="70FE70DA" w:rsidR="3D752D12">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70FE70DA" w:rsidR="75C2770E">
        <w:rPr>
          <w:rFonts w:ascii="Cambria" w:hAnsi="Cambria" w:eastAsia="Cambria" w:cs="Cambria"/>
          <w:b w:val="1"/>
          <w:bCs w:val="1"/>
          <w:i w:val="0"/>
          <w:iCs w:val="0"/>
          <w:caps w:val="0"/>
          <w:smallCaps w:val="0"/>
          <w:noProof w:val="0"/>
          <w:color w:val="FF0000"/>
          <w:sz w:val="48"/>
          <w:szCs w:val="48"/>
          <w:lang w:val="en-US"/>
        </w:rPr>
        <w:t>Yesenia Lopez</w:t>
      </w:r>
    </w:p>
    <w:p xmlns:wp14="http://schemas.microsoft.com/office/word/2010/wordml" w:rsidP="713B5731" wp14:paraId="7FBD9B61" wp14:textId="38211EE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797FA013" w:rsidP="70FE70DA" w:rsidRDefault="797FA013" w14:paraId="39C3EA43" w14:textId="3073696E">
      <w:pPr>
        <w:pStyle w:val="Normal"/>
        <w:keepNext w:val="1"/>
        <w:keepLines w:val="1"/>
        <w:rPr>
          <w:noProof w:val="0"/>
          <w:lang w:val="en-US"/>
        </w:rPr>
      </w:pPr>
      <w:r w:rsidRPr="70FE70DA" w:rsidR="797FA013">
        <w:rPr>
          <w:noProof w:val="0"/>
          <w:lang w:val="en-US"/>
        </w:rPr>
        <w:t>Answer: I’m running for the Board of Education because I believe in breaking down barriers for students and families. As someone who navigated CPS services for my nephew with autism, I know the hurdles and gaps firsthand, especially in communication and special education support. Every child deserves equitable access to quality education and services. I’m committed to bringing my lived experiences and community focus to the Board to fight for these changes.</w:t>
      </w:r>
    </w:p>
    <w:p xmlns:wp14="http://schemas.microsoft.com/office/word/2010/wordml" w:rsidP="70FE70DA" wp14:paraId="46F1F16B" wp14:textId="5AFD636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70FE70DA" w:rsidR="3D752D12">
        <w:rPr>
          <w:rFonts w:ascii="Cambria" w:hAnsi="Cambria" w:eastAsia="Cambria" w:cs="Cambria"/>
          <w:b w:val="1"/>
          <w:bCs w:val="1"/>
          <w:i w:val="0"/>
          <w:iCs w:val="0"/>
          <w:caps w:val="0"/>
          <w:smallCaps w:val="0"/>
          <w:noProof w:val="0"/>
          <w:color w:val="4F81BD"/>
          <w:sz w:val="24"/>
          <w:szCs w:val="24"/>
          <w:lang w:val="en-US"/>
        </w:rPr>
        <w:t>capacity</w:t>
      </w:r>
      <w:r w:rsidRPr="70FE70DA" w:rsidR="3D752D12">
        <w:rPr>
          <w:rFonts w:ascii="Cambria" w:hAnsi="Cambria" w:eastAsia="Cambria" w:cs="Cambria"/>
          <w:b w:val="1"/>
          <w:bCs w:val="1"/>
          <w:i w:val="0"/>
          <w:iCs w:val="0"/>
          <w:caps w:val="0"/>
          <w:smallCaps w:val="0"/>
          <w:noProof w:val="0"/>
          <w:color w:val="4F81BD"/>
          <w:sz w:val="24"/>
          <w:szCs w:val="24"/>
          <w:lang w:val="en-US"/>
        </w:rPr>
        <w:t>? If so, what was your experience?</w:t>
      </w:r>
    </w:p>
    <w:p w:rsidR="4F7740E4" w:rsidP="70FE70DA" w:rsidRDefault="4F7740E4" w14:paraId="3F1420BE" w14:textId="381A75B8">
      <w:pPr>
        <w:pStyle w:val="Normal"/>
        <w:keepNext w:val="1"/>
        <w:keepLines w:val="1"/>
        <w:rPr>
          <w:rFonts w:ascii="Cambria" w:hAnsi="Cambria" w:eastAsia="Cambria" w:cs="Cambria"/>
          <w:b w:val="0"/>
          <w:bCs w:val="0"/>
          <w:i w:val="0"/>
          <w:iCs w:val="0"/>
          <w:noProof w:val="0"/>
          <w:color w:val="434343"/>
          <w:sz w:val="24"/>
          <w:szCs w:val="24"/>
          <w:lang w:val="en-US"/>
        </w:rPr>
      </w:pPr>
      <w:r w:rsidRPr="70FE70DA" w:rsidR="4F7740E4">
        <w:rPr>
          <w:rFonts w:ascii="Cambria" w:hAnsi="Cambria" w:eastAsia="Cambria" w:cs="Cambria"/>
          <w:b w:val="0"/>
          <w:bCs w:val="0"/>
          <w:i w:val="0"/>
          <w:iCs w:val="0"/>
          <w:noProof w:val="0"/>
          <w:color w:val="434343"/>
          <w:sz w:val="24"/>
          <w:szCs w:val="24"/>
          <w:lang w:val="en-US"/>
        </w:rPr>
        <w:t>Answer: Navigating CPS’s special education system has been eye-opening and challenging. My nephew’s autism diagnosis brought to light the language barriers my family faced, making it difficult to access essential services and communicate effectively. My mother’s experience, as a non-English speaker trying to advocate for her grandson, showed me how much work needs to be done to simplify these processes. I am determined to ensure that families in similar situations have clear support and resources.</w:t>
      </w:r>
    </w:p>
    <w:p xmlns:wp14="http://schemas.microsoft.com/office/word/2010/wordml" w:rsidP="713B5731" wp14:paraId="5B7356A6" wp14:textId="6328314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049BFCFD" w:rsidP="70FE70DA" w:rsidRDefault="049BFCFD" w14:paraId="0245DF21" w14:textId="35B91151">
      <w:pPr>
        <w:pStyle w:val="Normal"/>
        <w:keepNext w:val="1"/>
        <w:keepLines w:val="1"/>
        <w:rPr>
          <w:rFonts w:ascii="Cambria" w:hAnsi="Cambria" w:eastAsia="Cambria" w:cs="Cambria"/>
          <w:b w:val="0"/>
          <w:bCs w:val="0"/>
          <w:i w:val="0"/>
          <w:iCs w:val="0"/>
          <w:noProof w:val="0"/>
          <w:color w:val="434343"/>
          <w:sz w:val="24"/>
          <w:szCs w:val="24"/>
          <w:lang w:val="en-US"/>
        </w:rPr>
      </w:pPr>
      <w:r w:rsidRPr="70FE70DA" w:rsidR="049BFCFD">
        <w:rPr>
          <w:rFonts w:ascii="Cambria" w:hAnsi="Cambria" w:eastAsia="Cambria" w:cs="Cambria"/>
          <w:noProof w:val="0"/>
          <w:sz w:val="24"/>
          <w:szCs w:val="24"/>
          <w:lang w:val="en-US"/>
        </w:rPr>
        <w:t xml:space="preserve">Answer: </w:t>
      </w:r>
      <w:r w:rsidRPr="70FE70DA" w:rsidR="049BFCFD">
        <w:rPr>
          <w:rFonts w:ascii="Cambria" w:hAnsi="Cambria" w:eastAsia="Cambria" w:cs="Cambria"/>
          <w:b w:val="0"/>
          <w:bCs w:val="0"/>
          <w:i w:val="0"/>
          <w:iCs w:val="0"/>
          <w:noProof w:val="0"/>
          <w:color w:val="434343"/>
          <w:sz w:val="24"/>
          <w:szCs w:val="24"/>
          <w:lang w:val="en-US"/>
        </w:rPr>
        <w:t xml:space="preserve">Families feel let down because CPS’s special education system lacks transparency, consistency, and </w:t>
      </w:r>
      <w:r w:rsidRPr="70FE70DA" w:rsidR="049BFCFD">
        <w:rPr>
          <w:rFonts w:ascii="Cambria" w:hAnsi="Cambria" w:eastAsia="Cambria" w:cs="Cambria"/>
          <w:b w:val="0"/>
          <w:bCs w:val="0"/>
          <w:i w:val="0"/>
          <w:iCs w:val="0"/>
          <w:noProof w:val="0"/>
          <w:color w:val="434343"/>
          <w:sz w:val="24"/>
          <w:szCs w:val="24"/>
          <w:lang w:val="en-US"/>
        </w:rPr>
        <w:t>timely</w:t>
      </w:r>
      <w:r w:rsidRPr="70FE70DA" w:rsidR="049BFCFD">
        <w:rPr>
          <w:rFonts w:ascii="Cambria" w:hAnsi="Cambria" w:eastAsia="Cambria" w:cs="Cambria"/>
          <w:b w:val="0"/>
          <w:bCs w:val="0"/>
          <w:i w:val="0"/>
          <w:iCs w:val="0"/>
          <w:noProof w:val="0"/>
          <w:color w:val="434343"/>
          <w:sz w:val="24"/>
          <w:szCs w:val="24"/>
          <w:lang w:val="en-US"/>
        </w:rPr>
        <w:t xml:space="preserve"> action. Parents struggle with long wait times and insufficient information, especially when language barriers are in play. This causes a loss of trust and confidence in the system meant to support them. I will advocate for streamlined processes, proactive communication, and accountability to restore faith in CPS for all families.</w:t>
      </w:r>
    </w:p>
    <w:p xmlns:wp14="http://schemas.microsoft.com/office/word/2010/wordml" w:rsidP="70FE70DA" wp14:paraId="6417ABE5" wp14:textId="6B2D1A9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70FE70DA" w:rsidR="3D752D12">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r w:rsidRPr="70FE70DA" w:rsidR="3D752D12">
        <w:rPr>
          <w:rFonts w:ascii="Cambria" w:hAnsi="Cambria" w:eastAsia="Cambria" w:cs="Cambria"/>
          <w:b w:val="1"/>
          <w:bCs w:val="1"/>
          <w:i w:val="0"/>
          <w:iCs w:val="0"/>
          <w:caps w:val="0"/>
          <w:smallCaps w:val="0"/>
          <w:noProof w:val="0"/>
          <w:color w:val="4F81BD"/>
          <w:sz w:val="24"/>
          <w:szCs w:val="24"/>
          <w:lang w:val="en-US"/>
        </w:rPr>
        <w:t xml:space="preserve"> </w:t>
      </w:r>
    </w:p>
    <w:p w:rsidR="7F77B9E0" w:rsidP="70FE70DA" w:rsidRDefault="7F77B9E0" w14:paraId="5639B4F4" w14:textId="3C4A5B75">
      <w:pPr>
        <w:pStyle w:val="Normal"/>
        <w:keepNext w:val="1"/>
        <w:keepLines w:val="1"/>
        <w:rPr>
          <w:rFonts w:ascii="Cambria" w:hAnsi="Cambria" w:eastAsia="Cambria" w:cs="Cambria"/>
          <w:b w:val="0"/>
          <w:bCs w:val="0"/>
          <w:i w:val="0"/>
          <w:iCs w:val="0"/>
          <w:noProof w:val="0"/>
          <w:color w:val="434343"/>
          <w:sz w:val="24"/>
          <w:szCs w:val="24"/>
          <w:lang w:val="en-US"/>
        </w:rPr>
      </w:pPr>
      <w:r w:rsidRPr="70FE70DA" w:rsidR="7F77B9E0">
        <w:rPr>
          <w:rFonts w:ascii="Cambria" w:hAnsi="Cambria" w:eastAsia="Cambria" w:cs="Cambria"/>
          <w:noProof w:val="0"/>
          <w:sz w:val="24"/>
          <w:szCs w:val="24"/>
          <w:lang w:val="en-US"/>
        </w:rPr>
        <w:t xml:space="preserve">Answer: </w:t>
      </w:r>
      <w:r w:rsidRPr="70FE70DA" w:rsidR="7F77B9E0">
        <w:rPr>
          <w:rFonts w:ascii="Cambria" w:hAnsi="Cambria" w:eastAsia="Cambria" w:cs="Cambria"/>
          <w:b w:val="0"/>
          <w:bCs w:val="0"/>
          <w:i w:val="0"/>
          <w:iCs w:val="0"/>
          <w:noProof w:val="0"/>
          <w:color w:val="434343"/>
          <w:sz w:val="24"/>
          <w:szCs w:val="24"/>
          <w:lang w:val="en-US"/>
        </w:rPr>
        <w:t>It is unacceptable that students with disabilities are left without proper transportation, causing disruptions to their education and hardships for their families. As a board member, I will push for stricter guidelines and transparent tracking to ensure students are placed on bus routes promptly. We need to hold transportation providers accountable for meeting service standards. Every student should have a reliable and safe way to get to school, without delays.</w:t>
      </w:r>
    </w:p>
    <w:p xmlns:wp14="http://schemas.microsoft.com/office/word/2010/wordml" w:rsidP="713B5731" wp14:paraId="5B15FCC8" wp14:textId="119F3AD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 </w:t>
      </w:r>
    </w:p>
    <w:p w:rsidR="054FC111" w:rsidP="70FE70DA" w:rsidRDefault="054FC111" w14:paraId="203550A2" w14:textId="7655FFC6">
      <w:pPr>
        <w:pStyle w:val="Normal"/>
        <w:keepNext w:val="1"/>
        <w:keepLines w:val="1"/>
        <w:rPr>
          <w:rFonts w:ascii="Cambria" w:hAnsi="Cambria" w:eastAsia="Cambria" w:cs="Cambria"/>
          <w:b w:val="0"/>
          <w:bCs w:val="0"/>
          <w:i w:val="0"/>
          <w:iCs w:val="0"/>
          <w:noProof w:val="0"/>
          <w:color w:val="434343"/>
          <w:sz w:val="24"/>
          <w:szCs w:val="24"/>
          <w:lang w:val="en-US"/>
        </w:rPr>
      </w:pPr>
      <w:r w:rsidRPr="70FE70DA" w:rsidR="054FC111">
        <w:rPr>
          <w:rFonts w:ascii="Cambria" w:hAnsi="Cambria" w:eastAsia="Cambria" w:cs="Cambria"/>
          <w:noProof w:val="0"/>
          <w:sz w:val="24"/>
          <w:szCs w:val="24"/>
          <w:lang w:val="en-US"/>
        </w:rPr>
        <w:t xml:space="preserve">Answer: </w:t>
      </w:r>
      <w:r w:rsidRPr="70FE70DA" w:rsidR="054FC111">
        <w:rPr>
          <w:rFonts w:ascii="Cambria" w:hAnsi="Cambria" w:eastAsia="Cambria" w:cs="Cambria"/>
          <w:b w:val="0"/>
          <w:bCs w:val="0"/>
          <w:i w:val="0"/>
          <w:iCs w:val="0"/>
          <w:noProof w:val="0"/>
          <w:color w:val="434343"/>
          <w:sz w:val="24"/>
          <w:szCs w:val="24"/>
          <w:lang w:val="en-US"/>
        </w:rPr>
        <w:t>Students with disabilities must have the same opportunities for career and technical education as their peers. I will advocate for targeted outreach and dedicated resources to increase participation in CTE and Dual Credit programs. We must remove barriers and build inclusive pathways to graduation and employment for all students. This includes working closely with schools and organizations to bridge gaps in training and support.</w:t>
      </w:r>
    </w:p>
    <w:p xmlns:wp14="http://schemas.microsoft.com/office/word/2010/wordml" w:rsidP="3BB5555C" wp14:paraId="4DC2D122" wp14:textId="282761D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70FE70DA" w:rsidR="3D752D12">
        <w:rPr>
          <w:rFonts w:ascii="Cambria" w:hAnsi="Cambria" w:eastAsia="Cambria" w:cs="Cambria"/>
          <w:b w:val="1"/>
          <w:bCs w:val="1"/>
          <w:i w:val="0"/>
          <w:iCs w:val="0"/>
          <w:caps w:val="0"/>
          <w:smallCaps w:val="0"/>
          <w:noProof w:val="0"/>
          <w:color w:val="4F81BD"/>
          <w:sz w:val="24"/>
          <w:szCs w:val="24"/>
          <w:lang w:val="en-US"/>
        </w:rPr>
        <w:t>identifies</w:t>
      </w:r>
      <w:r w:rsidRPr="70FE70DA" w:rsidR="3D752D12">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 </w:t>
      </w:r>
    </w:p>
    <w:p w:rsidR="3C2A546E" w:rsidP="70FE70DA" w:rsidRDefault="3C2A546E" w14:paraId="0F794AE5" w14:textId="1E036067">
      <w:pPr>
        <w:pStyle w:val="Normal"/>
        <w:keepNext w:val="1"/>
        <w:keepLines w:val="1"/>
        <w:rPr>
          <w:rFonts w:ascii="Cambria" w:hAnsi="Cambria" w:eastAsia="Cambria" w:cs="Cambria"/>
          <w:noProof w:val="0"/>
          <w:lang w:val="en-US"/>
        </w:rPr>
      </w:pPr>
      <w:r w:rsidRPr="70FE70DA" w:rsidR="3C2A546E">
        <w:rPr>
          <w:rFonts w:ascii="Cambria" w:hAnsi="Cambria" w:eastAsia="Cambria" w:cs="Cambria"/>
          <w:noProof w:val="0"/>
          <w:lang w:val="en-US"/>
        </w:rPr>
        <w:t>Answer: To address the lack of accessibility in CPS buildings, we must create a comprehensive ADA compliance plan with clear timelines and goals. Our schools should be welcoming spaces for all students, staff, and visitors, regardless of their physical abilities. I will advocate for prioritizing renovations and investments to make every school fully accessible. No child, educator, or community member should be excluded from participating in their neighborhood school.</w:t>
      </w:r>
    </w:p>
    <w:p xmlns:wp14="http://schemas.microsoft.com/office/word/2010/wordml" w:rsidP="3BB5555C" wp14:paraId="2ED7A2D2" wp14:textId="01C4E89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0FE70DA" w:rsidR="3D752D12">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70FE70DA" w:rsidR="3D752D12">
        <w:rPr>
          <w:rFonts w:ascii="Cambria" w:hAnsi="Cambria" w:eastAsia="Cambria" w:cs="Cambria"/>
          <w:b w:val="1"/>
          <w:bCs w:val="1"/>
          <w:i w:val="0"/>
          <w:iCs w:val="0"/>
          <w:caps w:val="0"/>
          <w:smallCaps w:val="0"/>
          <w:noProof w:val="0"/>
          <w:color w:val="4F81BD"/>
          <w:sz w:val="24"/>
          <w:szCs w:val="24"/>
          <w:lang w:val="en-US"/>
        </w:rPr>
        <w:t>supports</w:t>
      </w:r>
      <w:r w:rsidRPr="70FE70DA" w:rsidR="3D752D12">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r w:rsidRPr="70FE70DA" w:rsidR="3D752D12">
        <w:rPr>
          <w:rFonts w:ascii="Cambria" w:hAnsi="Cambria" w:eastAsia="Cambria" w:cs="Cambria"/>
          <w:b w:val="1"/>
          <w:bCs w:val="1"/>
          <w:i w:val="0"/>
          <w:iCs w:val="0"/>
          <w:caps w:val="0"/>
          <w:smallCaps w:val="0"/>
          <w:noProof w:val="0"/>
          <w:color w:val="4F81BD"/>
          <w:sz w:val="24"/>
          <w:szCs w:val="24"/>
          <w:lang w:val="en-US"/>
        </w:rPr>
        <w:t xml:space="preserve">?  </w:t>
      </w:r>
    </w:p>
    <w:p w:rsidR="77B31ACC" w:rsidP="70FE70DA" w:rsidRDefault="77B31ACC" w14:paraId="5871F1C8" w14:textId="031F3933">
      <w:pPr>
        <w:pStyle w:val="Normal"/>
        <w:keepNext w:val="1"/>
        <w:keepLines w:val="1"/>
        <w:rPr>
          <w:rFonts w:ascii="Cambria" w:hAnsi="Cambria" w:eastAsia="Cambria" w:cs="Cambria"/>
          <w:b w:val="0"/>
          <w:bCs w:val="0"/>
          <w:i w:val="0"/>
          <w:iCs w:val="0"/>
          <w:noProof w:val="0"/>
          <w:color w:val="434343"/>
          <w:sz w:val="24"/>
          <w:szCs w:val="24"/>
          <w:lang w:val="en-US"/>
        </w:rPr>
      </w:pPr>
      <w:r w:rsidRPr="70FE70DA" w:rsidR="77B31ACC">
        <w:rPr>
          <w:rFonts w:ascii="Cambria" w:hAnsi="Cambria" w:eastAsia="Cambria" w:cs="Cambria"/>
          <w:b w:val="0"/>
          <w:bCs w:val="0"/>
          <w:i w:val="0"/>
          <w:iCs w:val="0"/>
          <w:noProof w:val="0"/>
          <w:color w:val="434343"/>
          <w:sz w:val="24"/>
          <w:szCs w:val="24"/>
          <w:lang w:val="en-US"/>
        </w:rPr>
        <w:t xml:space="preserve">Answer: The sharp increase in restrictive placements demands a thorough examination of why students are not receiving </w:t>
      </w:r>
      <w:r w:rsidRPr="70FE70DA" w:rsidR="77B31ACC">
        <w:rPr>
          <w:rFonts w:ascii="Cambria" w:hAnsi="Cambria" w:eastAsia="Cambria" w:cs="Cambria"/>
          <w:b w:val="0"/>
          <w:bCs w:val="0"/>
          <w:i w:val="0"/>
          <w:iCs w:val="0"/>
          <w:noProof w:val="0"/>
          <w:color w:val="434343"/>
          <w:sz w:val="24"/>
          <w:szCs w:val="24"/>
          <w:lang w:val="en-US"/>
        </w:rPr>
        <w:t>appropriate support</w:t>
      </w:r>
      <w:r w:rsidRPr="70FE70DA" w:rsidR="77B31ACC">
        <w:rPr>
          <w:rFonts w:ascii="Cambria" w:hAnsi="Cambria" w:eastAsia="Cambria" w:cs="Cambria"/>
          <w:b w:val="0"/>
          <w:bCs w:val="0"/>
          <w:i w:val="0"/>
          <w:iCs w:val="0"/>
          <w:noProof w:val="0"/>
          <w:color w:val="434343"/>
          <w:sz w:val="24"/>
          <w:szCs w:val="24"/>
          <w:lang w:val="en-US"/>
        </w:rPr>
        <w:t xml:space="preserve"> in general education settings. I will ask for detailed data and evaluations to </w:t>
      </w:r>
      <w:r w:rsidRPr="70FE70DA" w:rsidR="77B31ACC">
        <w:rPr>
          <w:rFonts w:ascii="Cambria" w:hAnsi="Cambria" w:eastAsia="Cambria" w:cs="Cambria"/>
          <w:b w:val="0"/>
          <w:bCs w:val="0"/>
          <w:i w:val="0"/>
          <w:iCs w:val="0"/>
          <w:noProof w:val="0"/>
          <w:color w:val="434343"/>
          <w:sz w:val="24"/>
          <w:szCs w:val="24"/>
          <w:lang w:val="en-US"/>
        </w:rPr>
        <w:t>identify</w:t>
      </w:r>
      <w:r w:rsidRPr="70FE70DA" w:rsidR="77B31ACC">
        <w:rPr>
          <w:rFonts w:ascii="Cambria" w:hAnsi="Cambria" w:eastAsia="Cambria" w:cs="Cambria"/>
          <w:b w:val="0"/>
          <w:bCs w:val="0"/>
          <w:i w:val="0"/>
          <w:iCs w:val="0"/>
          <w:noProof w:val="0"/>
          <w:color w:val="434343"/>
          <w:sz w:val="24"/>
          <w:szCs w:val="24"/>
          <w:lang w:val="en-US"/>
        </w:rPr>
        <w:t xml:space="preserve"> gaps in services that may be leading to this shift. Our goal should be meaningful inclusion, supported by adequate resources and training. Students should have every opportunity to succeed in the least restrictive environment possible.</w:t>
      </w:r>
    </w:p>
    <w:p xmlns:wp14="http://schemas.microsoft.com/office/word/2010/wordml" w:rsidP="713B5731" wp14:paraId="6DBE2EC8" wp14:textId="62539E7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70FE70DA" wp14:paraId="2C078E63" wp14:textId="38D25EFD">
      <w:pPr>
        <w:pStyle w:val="Normal"/>
        <w:rPr>
          <w:rFonts w:ascii="Cambria" w:hAnsi="Cambria" w:eastAsia="Cambria" w:cs="Cambria"/>
          <w:b w:val="0"/>
          <w:bCs w:val="0"/>
          <w:i w:val="0"/>
          <w:iCs w:val="0"/>
          <w:noProof w:val="0"/>
          <w:color w:val="434343"/>
          <w:sz w:val="24"/>
          <w:szCs w:val="24"/>
          <w:lang w:val="en-US"/>
        </w:rPr>
      </w:pPr>
      <w:r w:rsidRPr="70FE70DA" w:rsidR="373D65CB">
        <w:rPr>
          <w:rFonts w:ascii="Cambria" w:hAnsi="Cambria" w:eastAsia="Cambria" w:cs="Cambria"/>
          <w:sz w:val="24"/>
          <w:szCs w:val="24"/>
        </w:rPr>
        <w:t xml:space="preserve">Answer: </w:t>
      </w:r>
      <w:r w:rsidRPr="70FE70DA" w:rsidR="373D65CB">
        <w:rPr>
          <w:rFonts w:ascii="Cambria" w:hAnsi="Cambria" w:eastAsia="Cambria" w:cs="Cambria"/>
          <w:b w:val="0"/>
          <w:bCs w:val="0"/>
          <w:i w:val="0"/>
          <w:iCs w:val="0"/>
          <w:noProof w:val="0"/>
          <w:color w:val="434343"/>
          <w:sz w:val="24"/>
          <w:szCs w:val="24"/>
          <w:lang w:val="en-US"/>
        </w:rPr>
        <w:t>My top priority is to create an inclusive and supportive CPS environment by focusing on services, training, and transparency. Every student deserves a tailored education that meets their needs, and every family deserves clear and accessible communication. By investing in resources and accountability, we can build a system that works for all students. I am committed to making these improvements a reality as a member of the Board.</w:t>
      </w:r>
    </w:p>
    <w:sectPr>
      <w:pgSz w:w="12240" w:h="15840" w:orient="portrait"/>
      <w:pgMar w:top="1440" w:right="1440" w:bottom="1440" w:left="1440" w:header="720" w:footer="720" w:gutter="0"/>
      <w:cols w:space="720"/>
      <w:docGrid w:linePitch="360"/>
      <w:headerReference w:type="default" r:id="Rf9f998d8b5b74d76"/>
      <w:footerReference w:type="default" r:id="Re0875e2382bf4d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68A609FF">
      <w:trPr>
        <w:trHeight w:val="300"/>
      </w:trPr>
      <w:tc>
        <w:tcPr>
          <w:tcW w:w="3120" w:type="dxa"/>
          <w:tcMar/>
        </w:tcPr>
        <w:p w:rsidR="52A788B4" w:rsidP="52A788B4" w:rsidRDefault="52A788B4" w14:paraId="3D305406" w14:textId="1B3D569E">
          <w:pPr>
            <w:pStyle w:val="Header"/>
            <w:bidi w:val="0"/>
            <w:ind w:left="-115"/>
            <w:jc w:val="left"/>
          </w:pPr>
        </w:p>
      </w:tc>
      <w:tc>
        <w:tcPr>
          <w:tcW w:w="3120" w:type="dxa"/>
          <w:tcMar/>
        </w:tcPr>
        <w:p w:rsidR="52A788B4" w:rsidP="52A788B4" w:rsidRDefault="52A788B4" w14:paraId="6CE82C7C" w14:textId="37214B24">
          <w:pPr>
            <w:pStyle w:val="Header"/>
            <w:bidi w:val="0"/>
            <w:jc w:val="center"/>
          </w:pPr>
        </w:p>
      </w:tc>
      <w:tc>
        <w:tcPr>
          <w:tcW w:w="3120" w:type="dxa"/>
          <w:tcMar/>
        </w:tcPr>
        <w:p w:rsidR="52A788B4" w:rsidP="52A788B4" w:rsidRDefault="52A788B4" w14:paraId="58277BB4" w14:textId="31678CB9">
          <w:pPr>
            <w:pStyle w:val="Header"/>
            <w:bidi w:val="0"/>
            <w:ind w:right="-115"/>
            <w:jc w:val="right"/>
          </w:pPr>
        </w:p>
      </w:tc>
    </w:tr>
  </w:tbl>
  <w:p w:rsidR="52A788B4" w:rsidP="52A788B4" w:rsidRDefault="52A788B4" w14:paraId="0C7F45B1" w14:textId="6743A5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0679B0B5">
      <w:trPr>
        <w:trHeight w:val="300"/>
      </w:trPr>
      <w:tc>
        <w:tcPr>
          <w:tcW w:w="3120" w:type="dxa"/>
          <w:tcMar/>
        </w:tcPr>
        <w:p w:rsidR="52A788B4" w:rsidP="52A788B4" w:rsidRDefault="52A788B4" w14:paraId="23F5EEA9" w14:textId="78CA2863">
          <w:pPr>
            <w:pStyle w:val="Header"/>
            <w:bidi w:val="0"/>
            <w:ind w:left="-115"/>
            <w:jc w:val="left"/>
          </w:pPr>
          <w:r w:rsidR="52A788B4">
            <w:drawing>
              <wp:inline wp14:editId="3ECDB727" wp14:anchorId="506052F4">
                <wp:extent cx="1762125" cy="476250"/>
                <wp:effectExtent l="0" t="0" r="0" b="0"/>
                <wp:docPr id="128285016" name="" title=""/>
                <wp:cNvGraphicFramePr>
                  <a:graphicFrameLocks noChangeAspect="1"/>
                </wp:cNvGraphicFramePr>
                <a:graphic>
                  <a:graphicData uri="http://schemas.openxmlformats.org/drawingml/2006/picture">
                    <pic:pic>
                      <pic:nvPicPr>
                        <pic:cNvPr id="0" name=""/>
                        <pic:cNvPicPr/>
                      </pic:nvPicPr>
                      <pic:blipFill>
                        <a:blip r:embed="Radf166c1a9224769">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52A788B4" w:rsidP="52A788B4" w:rsidRDefault="52A788B4" w14:paraId="3393CA14" w14:textId="15278BB5">
          <w:pPr>
            <w:pStyle w:val="Header"/>
            <w:bidi w:val="0"/>
            <w:jc w:val="center"/>
          </w:pPr>
        </w:p>
      </w:tc>
      <w:tc>
        <w:tcPr>
          <w:tcW w:w="3120" w:type="dxa"/>
          <w:tcMar/>
        </w:tcPr>
        <w:p w:rsidR="52A788B4" w:rsidP="52A788B4" w:rsidRDefault="52A788B4" w14:paraId="756626E0" w14:textId="39BAE7DE">
          <w:pPr>
            <w:pStyle w:val="Header"/>
            <w:bidi w:val="0"/>
            <w:ind w:right="-115"/>
            <w:jc w:val="right"/>
          </w:pPr>
          <w:r w:rsidR="52A788B4">
            <w:drawing>
              <wp:inline wp14:editId="400A56B3" wp14:anchorId="3674F12A">
                <wp:extent cx="1828800" cy="619125"/>
                <wp:effectExtent l="0" t="0" r="0" b="0"/>
                <wp:docPr id="59431833" name="" title=""/>
                <wp:cNvGraphicFramePr>
                  <a:graphicFrameLocks noChangeAspect="1"/>
                </wp:cNvGraphicFramePr>
                <a:graphic>
                  <a:graphicData uri="http://schemas.openxmlformats.org/drawingml/2006/picture">
                    <pic:pic>
                      <pic:nvPicPr>
                        <pic:cNvPr id="0" name=""/>
                        <pic:cNvPicPr/>
                      </pic:nvPicPr>
                      <pic:blipFill>
                        <a:blip r:embed="Rdd6b5dc68da44a1c">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52A788B4" w:rsidP="52A788B4" w:rsidRDefault="52A788B4" w14:paraId="10940B2F" w14:textId="41DD04F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6D5926"/>
    <w:rsid w:val="015A0841"/>
    <w:rsid w:val="01A83E4A"/>
    <w:rsid w:val="03C9C5EC"/>
    <w:rsid w:val="049BFCFD"/>
    <w:rsid w:val="054FC111"/>
    <w:rsid w:val="07668C17"/>
    <w:rsid w:val="0A3890CD"/>
    <w:rsid w:val="0B08F2CD"/>
    <w:rsid w:val="18A9F66C"/>
    <w:rsid w:val="1A253C10"/>
    <w:rsid w:val="230816DB"/>
    <w:rsid w:val="2A09300B"/>
    <w:rsid w:val="373D65CB"/>
    <w:rsid w:val="391B7C0C"/>
    <w:rsid w:val="3BB5555C"/>
    <w:rsid w:val="3C2A546E"/>
    <w:rsid w:val="3C69E460"/>
    <w:rsid w:val="3D752D12"/>
    <w:rsid w:val="495A5C14"/>
    <w:rsid w:val="4A175D67"/>
    <w:rsid w:val="4A9759A8"/>
    <w:rsid w:val="4B6D5926"/>
    <w:rsid w:val="4F7740E4"/>
    <w:rsid w:val="51BA11F6"/>
    <w:rsid w:val="52A788B4"/>
    <w:rsid w:val="5967FCC3"/>
    <w:rsid w:val="5B7F635B"/>
    <w:rsid w:val="5E6EDB4F"/>
    <w:rsid w:val="64D3F687"/>
    <w:rsid w:val="6589D512"/>
    <w:rsid w:val="66DB48A0"/>
    <w:rsid w:val="6A452946"/>
    <w:rsid w:val="70803A98"/>
    <w:rsid w:val="70FE70DA"/>
    <w:rsid w:val="713B5731"/>
    <w:rsid w:val="73864B69"/>
    <w:rsid w:val="74991D69"/>
    <w:rsid w:val="75C2770E"/>
    <w:rsid w:val="77B31ACC"/>
    <w:rsid w:val="77D5CC8C"/>
    <w:rsid w:val="78F4C935"/>
    <w:rsid w:val="797FA013"/>
    <w:rsid w:val="7B2D3942"/>
    <w:rsid w:val="7B6E831E"/>
    <w:rsid w:val="7F0CBA68"/>
    <w:rsid w:val="7F77B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ABDE"/>
  <w15:chartTrackingRefBased/>
  <w15:docId w15:val="{A7DF60B5-E651-495D-908F-E401531E5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f998d8b5b74d76" /><Relationship Type="http://schemas.openxmlformats.org/officeDocument/2006/relationships/footer" Target="footer.xml" Id="Re0875e2382bf4d8f" /></Relationships>
</file>

<file path=word/_rels/header.xml.rels>&#65279;<?xml version="1.0" encoding="utf-8"?><Relationships xmlns="http://schemas.openxmlformats.org/package/2006/relationships"><Relationship Type="http://schemas.openxmlformats.org/officeDocument/2006/relationships/image" Target="/media/image.png" Id="Radf166c1a9224769" /><Relationship Type="http://schemas.openxmlformats.org/officeDocument/2006/relationships/image" Target="/media/image2.png" Id="Rdd6b5dc68da44a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2024-10-17T04:06:52.7529232Z</dcterms:created>
  <dcterms:modified xsi:type="dcterms:W3CDTF">2024-10-21T16:00:08.3869058Z</dcterms:modified>
  <dc:creator>Frank Lally</dc:creator>
  <lastModifiedBy>Frank Lally</lastModifiedBy>
</coreProperties>
</file>